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D74D" w14:textId="533BDB8E" w:rsidR="00574FEE" w:rsidRPr="00574FEE" w:rsidRDefault="00574FEE" w:rsidP="00DA0777">
      <w:pPr>
        <w:widowControl/>
        <w:spacing w:after="181"/>
        <w:jc w:val="center"/>
        <w:rPr>
          <w:rFonts w:ascii="標楷體" w:eastAsia="標楷體" w:hAnsi="標楷體" w:cs="新細明體"/>
          <w:kern w:val="0"/>
          <w:szCs w:val="24"/>
        </w:rPr>
      </w:pPr>
      <w:r w:rsidRPr="00574FEE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合作意向書</w:t>
      </w:r>
    </w:p>
    <w:p w14:paraId="0B289944" w14:textId="17D98910" w:rsidR="00574FEE" w:rsidRPr="00574FEE" w:rsidRDefault="003C4C57" w:rsidP="00574FEE">
      <w:pPr>
        <w:widowControl/>
        <w:spacing w:before="100" w:beforeAutospacing="1" w:after="100" w:afterAutospacing="1"/>
        <w:ind w:left="482" w:right="48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2"/>
        </w:rPr>
        <w:t>中國文化大學(</w:t>
      </w:r>
      <w:r w:rsidRPr="004D7159">
        <w:rPr>
          <w:rFonts w:ascii="標楷體" w:eastAsia="標楷體" w:hAnsi="標楷體" w:cs="新細明體"/>
          <w:kern w:val="0"/>
          <w:sz w:val="22"/>
        </w:rPr>
        <w:t>○○○</w:t>
      </w:r>
      <w:r>
        <w:rPr>
          <w:rFonts w:ascii="標楷體" w:eastAsia="標楷體" w:hAnsi="標楷體" w:cs="新細明體" w:hint="eastAsia"/>
          <w:kern w:val="0"/>
          <w:sz w:val="22"/>
        </w:rPr>
        <w:t>學系)</w:t>
      </w:r>
      <w:r w:rsidR="00574FEE" w:rsidRPr="00574FEE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574FEE" w:rsidRPr="00574FEE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574FEE" w:rsidRPr="00574FEE">
        <w:rPr>
          <w:rFonts w:ascii="標楷體" w:eastAsia="標楷體" w:hAnsi="標楷體" w:cs="新細明體"/>
          <w:color w:val="000000"/>
          <w:kern w:val="0"/>
          <w:szCs w:val="24"/>
        </w:rPr>
        <w:t>以下簡稱甲方</w:t>
      </w:r>
      <w:r w:rsidR="00574FEE" w:rsidRPr="00574FEE">
        <w:rPr>
          <w:rFonts w:ascii="標楷體" w:eastAsia="標楷體" w:hAnsi="標楷體" w:cs="Times New Roman"/>
          <w:color w:val="000000"/>
          <w:kern w:val="0"/>
          <w:szCs w:val="24"/>
        </w:rPr>
        <w:t>)</w:t>
      </w:r>
    </w:p>
    <w:p w14:paraId="2F8C7595" w14:textId="0A204C5B" w:rsidR="00574FEE" w:rsidRPr="004D7159" w:rsidRDefault="004D7159" w:rsidP="00574FEE">
      <w:pPr>
        <w:widowControl/>
        <w:spacing w:before="100" w:beforeAutospacing="1" w:after="100" w:afterAutospacing="1"/>
        <w:ind w:left="482" w:right="482"/>
        <w:rPr>
          <w:rFonts w:ascii="標楷體" w:eastAsia="標楷體" w:hAnsi="標楷體" w:cs="新細明體"/>
          <w:kern w:val="0"/>
          <w:szCs w:val="24"/>
        </w:rPr>
      </w:pPr>
      <w:bookmarkStart w:id="0" w:name="_Hlk122613382"/>
      <w:bookmarkEnd w:id="0"/>
      <w:r w:rsidRPr="004D7159">
        <w:rPr>
          <w:rFonts w:ascii="標楷體" w:eastAsia="標楷體" w:hAnsi="標楷體" w:cs="新細明體"/>
          <w:kern w:val="0"/>
          <w:sz w:val="22"/>
          <w:u w:val="single"/>
        </w:rPr>
        <w:t>○○○</w:t>
      </w:r>
      <w:r w:rsidR="00CE5747" w:rsidRPr="004D7159">
        <w:rPr>
          <w:rFonts w:eastAsia="標楷體" w:hint="eastAsia"/>
          <w:u w:val="single"/>
        </w:rPr>
        <w:t>股份有限公司</w:t>
      </w:r>
      <w:r w:rsidR="00574FEE" w:rsidRPr="004D7159">
        <w:rPr>
          <w:rFonts w:ascii="標楷體" w:eastAsia="標楷體" w:hAnsi="標楷體" w:cs="新細明體"/>
          <w:kern w:val="0"/>
          <w:szCs w:val="24"/>
        </w:rPr>
        <w:t xml:space="preserve"> </w:t>
      </w:r>
      <w:r w:rsidR="00574FEE" w:rsidRPr="004D7159">
        <w:rPr>
          <w:rFonts w:ascii="標楷體" w:eastAsia="標楷體" w:hAnsi="標楷體" w:cs="Times New Roman"/>
          <w:kern w:val="0"/>
          <w:szCs w:val="24"/>
        </w:rPr>
        <w:t>(</w:t>
      </w:r>
      <w:r w:rsidR="00574FEE" w:rsidRPr="004D7159">
        <w:rPr>
          <w:rFonts w:ascii="標楷體" w:eastAsia="標楷體" w:hAnsi="標楷體" w:cs="新細明體"/>
          <w:kern w:val="0"/>
          <w:szCs w:val="24"/>
        </w:rPr>
        <w:t>以下簡稱乙方</w:t>
      </w:r>
      <w:r w:rsidR="00574FEE" w:rsidRPr="004D7159">
        <w:rPr>
          <w:rFonts w:ascii="標楷體" w:eastAsia="標楷體" w:hAnsi="標楷體" w:cs="Times New Roman"/>
          <w:kern w:val="0"/>
          <w:szCs w:val="24"/>
        </w:rPr>
        <w:t>)</w:t>
      </w:r>
    </w:p>
    <w:p w14:paraId="3A87B197" w14:textId="044DA384" w:rsidR="00574FEE" w:rsidRPr="004D7159" w:rsidRDefault="00574FEE" w:rsidP="00F11C9A">
      <w:pPr>
        <w:widowControl/>
        <w:spacing w:before="181" w:after="181"/>
        <w:ind w:left="482" w:right="482"/>
        <w:rPr>
          <w:rFonts w:ascii="標楷體" w:eastAsia="標楷體" w:hAnsi="標楷體" w:cs="新細明體"/>
          <w:kern w:val="0"/>
          <w:szCs w:val="24"/>
        </w:rPr>
      </w:pPr>
      <w:bookmarkStart w:id="1" w:name="_Hlk122613398"/>
      <w:bookmarkEnd w:id="1"/>
      <w:r w:rsidRPr="004D7159">
        <w:rPr>
          <w:rFonts w:ascii="標楷體" w:eastAsia="標楷體" w:hAnsi="標楷體" w:cs="新細明體"/>
          <w:kern w:val="0"/>
          <w:szCs w:val="24"/>
        </w:rPr>
        <w:t>甲乙雙方協議為共同培育具有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○○○○○○</w:t>
      </w:r>
      <w:r w:rsidRPr="004D7159">
        <w:rPr>
          <w:rFonts w:ascii="標楷體" w:eastAsia="標楷體" w:hAnsi="標楷體" w:cs="新細明體"/>
          <w:kern w:val="0"/>
          <w:szCs w:val="24"/>
        </w:rPr>
        <w:t>及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○○○○○○</w:t>
      </w:r>
      <w:r w:rsidRPr="004D7159">
        <w:rPr>
          <w:rFonts w:ascii="標楷體" w:eastAsia="標楷體" w:hAnsi="標楷體" w:cs="新細明體"/>
          <w:kern w:val="0"/>
          <w:szCs w:val="24"/>
        </w:rPr>
        <w:t>之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○○○○○○</w:t>
      </w:r>
      <w:r w:rsidRPr="004D7159">
        <w:rPr>
          <w:rFonts w:ascii="標楷體" w:eastAsia="標楷體" w:hAnsi="標楷體" w:cs="新細明體"/>
          <w:kern w:val="0"/>
          <w:szCs w:val="24"/>
        </w:rPr>
        <w:t>專業人才為乙方所用，自民國（下同）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○○○</w:t>
      </w:r>
      <w:r w:rsidRPr="004D7159">
        <w:rPr>
          <w:rFonts w:ascii="標楷體" w:eastAsia="標楷體" w:hAnsi="標楷體" w:cs="新細明體"/>
          <w:kern w:val="0"/>
          <w:szCs w:val="24"/>
        </w:rPr>
        <w:t>年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</w:t>
      </w:r>
      <w:r w:rsidRPr="004D7159">
        <w:rPr>
          <w:rFonts w:ascii="標楷體" w:eastAsia="標楷體" w:hAnsi="標楷體" w:cs="新細明體"/>
          <w:kern w:val="0"/>
          <w:szCs w:val="24"/>
        </w:rPr>
        <w:t>月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</w:t>
      </w:r>
      <w:r w:rsidRPr="004D7159">
        <w:rPr>
          <w:rFonts w:ascii="標楷體" w:eastAsia="標楷體" w:hAnsi="標楷體" w:cs="新細明體"/>
          <w:kern w:val="0"/>
          <w:szCs w:val="24"/>
        </w:rPr>
        <w:t>日至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○○○</w:t>
      </w:r>
      <w:r w:rsidRPr="004D7159">
        <w:rPr>
          <w:rFonts w:ascii="標楷體" w:eastAsia="標楷體" w:hAnsi="標楷體" w:cs="新細明體"/>
          <w:kern w:val="0"/>
          <w:szCs w:val="24"/>
        </w:rPr>
        <w:t>年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</w:t>
      </w:r>
      <w:r w:rsidRPr="004D7159">
        <w:rPr>
          <w:rFonts w:ascii="標楷體" w:eastAsia="標楷體" w:hAnsi="標楷體" w:cs="新細明體"/>
          <w:kern w:val="0"/>
          <w:szCs w:val="24"/>
        </w:rPr>
        <w:t>月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</w:t>
      </w:r>
      <w:r w:rsidRPr="004D7159">
        <w:rPr>
          <w:rFonts w:ascii="標楷體" w:eastAsia="標楷體" w:hAnsi="標楷體" w:cs="新細明體"/>
          <w:kern w:val="0"/>
          <w:szCs w:val="24"/>
        </w:rPr>
        <w:t>日共</w:t>
      </w:r>
      <w:r w:rsidR="00531BC2" w:rsidRPr="004D7159">
        <w:rPr>
          <w:rFonts w:ascii="標楷體" w:eastAsia="標楷體" w:hAnsi="標楷體" w:cs="新細明體" w:hint="eastAsia"/>
          <w:kern w:val="0"/>
          <w:szCs w:val="24"/>
        </w:rPr>
        <w:t>同辦理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○○○○○○</w:t>
      </w:r>
      <w:r w:rsidR="004D7159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，為此訂定本合作意向書，並約定共同遵循下列事項：</w:t>
      </w:r>
    </w:p>
    <w:p w14:paraId="5C9B0F3B" w14:textId="6DABBE16" w:rsidR="00DA0777" w:rsidRPr="004D7159" w:rsidRDefault="00DA0777" w:rsidP="00891FA2">
      <w:pPr>
        <w:widowControl/>
        <w:numPr>
          <w:ilvl w:val="0"/>
          <w:numId w:val="2"/>
        </w:numPr>
        <w:spacing w:before="100" w:beforeAutospacing="1" w:after="100" w:afterAutospacing="1"/>
        <w:ind w:right="482"/>
        <w:jc w:val="both"/>
        <w:rPr>
          <w:rFonts w:ascii="標楷體" w:eastAsia="標楷體" w:hAnsi="標楷體" w:cs="新細明體"/>
          <w:kern w:val="0"/>
          <w:szCs w:val="24"/>
        </w:rPr>
      </w:pPr>
      <w:bookmarkStart w:id="2" w:name="_Hlk122613408"/>
      <w:bookmarkEnd w:id="2"/>
      <w:r w:rsidRPr="004D7159">
        <w:rPr>
          <w:rFonts w:ascii="標楷體" w:eastAsia="標楷體" w:hAnsi="標楷體" w:cs="新細明體" w:hint="eastAsia"/>
          <w:kern w:val="0"/>
          <w:szCs w:val="24"/>
        </w:rPr>
        <w:t>本意向書以符合勞動部「</w:t>
      </w:r>
      <w:r w:rsidR="00891FA2" w:rsidRPr="00891FA2">
        <w:rPr>
          <w:rFonts w:ascii="標楷體" w:eastAsia="標楷體" w:hAnsi="標楷體" w:cs="新細明體" w:hint="eastAsia"/>
          <w:color w:val="FF0000"/>
          <w:kern w:val="0"/>
          <w:szCs w:val="24"/>
        </w:rPr>
        <w:t>補助大專校院辦理就業學程</w:t>
      </w:r>
      <w:proofErr w:type="gramStart"/>
      <w:r w:rsidR="00891FA2" w:rsidRPr="00891FA2">
        <w:rPr>
          <w:rFonts w:ascii="標楷體" w:eastAsia="標楷體" w:hAnsi="標楷體" w:cs="新細明體" w:hint="eastAsia"/>
          <w:color w:val="FF0000"/>
          <w:kern w:val="0"/>
          <w:szCs w:val="24"/>
        </w:rPr>
        <w:t>企業預聘青年</w:t>
      </w:r>
      <w:proofErr w:type="gramEnd"/>
      <w:r w:rsidR="00891FA2" w:rsidRPr="00891FA2">
        <w:rPr>
          <w:rFonts w:ascii="標楷體" w:eastAsia="標楷體" w:hAnsi="標楷體" w:cs="新細明體" w:hint="eastAsia"/>
          <w:color w:val="FF0000"/>
          <w:kern w:val="0"/>
          <w:szCs w:val="24"/>
        </w:rPr>
        <w:t>計畫</w:t>
      </w:r>
      <w:r w:rsidRPr="004D7159">
        <w:rPr>
          <w:rFonts w:ascii="標楷體" w:eastAsia="標楷體" w:hAnsi="標楷體" w:cs="新細明體" w:hint="eastAsia"/>
          <w:kern w:val="0"/>
          <w:szCs w:val="24"/>
        </w:rPr>
        <w:t>」所列規範為準則。</w:t>
      </w:r>
    </w:p>
    <w:p w14:paraId="455C5D8B" w14:textId="6B0D408B" w:rsidR="00574FEE" w:rsidRPr="004D7159" w:rsidRDefault="00574FEE" w:rsidP="00DA0777">
      <w:pPr>
        <w:widowControl/>
        <w:numPr>
          <w:ilvl w:val="0"/>
          <w:numId w:val="2"/>
        </w:numPr>
        <w:spacing w:before="100" w:beforeAutospacing="1" w:after="100" w:afterAutospacing="1"/>
        <w:ind w:leftChars="200" w:left="960" w:right="482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Cs w:val="24"/>
        </w:rPr>
        <w:t>甲乙雙方得視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課程需要，在本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執行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期間，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由乙方提供符合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學生所需之實習機會，並提供合理之實習津貼等。</w:t>
      </w:r>
    </w:p>
    <w:p w14:paraId="037D7817" w14:textId="12535120" w:rsidR="00574FEE" w:rsidRPr="004D7159" w:rsidRDefault="00574FEE" w:rsidP="00DA0777">
      <w:pPr>
        <w:widowControl/>
        <w:numPr>
          <w:ilvl w:val="0"/>
          <w:numId w:val="2"/>
        </w:numPr>
        <w:spacing w:before="100" w:beforeAutospacing="1" w:after="100" w:afterAutospacing="1"/>
        <w:ind w:leftChars="200" w:left="960" w:right="482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Cs w:val="24"/>
        </w:rPr>
        <w:t>為確保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學生培育完成後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留用至乙方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工作的機會，乙方應於計畫核定前，明確提出本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執行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期滿後乙方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之具體人才需求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（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包括但不限於：留用人數、留用條件及資格等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；本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執行期滿後，乙方應依所提出之上開需求擇優聘用</w:t>
      </w:r>
      <w:r w:rsidR="005557DA" w:rsidRPr="004D7159">
        <w:rPr>
          <w:rFonts w:ascii="標楷體" w:eastAsia="標楷體" w:hAnsi="標楷體" w:cs="新細明體" w:hint="eastAsia"/>
          <w:kern w:val="0"/>
          <w:szCs w:val="24"/>
        </w:rPr>
        <w:t>學程</w:t>
      </w:r>
      <w:r w:rsidRPr="004D7159">
        <w:rPr>
          <w:rFonts w:ascii="標楷體" w:eastAsia="標楷體" w:hAnsi="標楷體" w:cs="新細明體"/>
          <w:kern w:val="0"/>
          <w:szCs w:val="24"/>
        </w:rPr>
        <w:t>結業學生</w:t>
      </w:r>
      <w:r w:rsidRPr="004D7159">
        <w:rPr>
          <w:rFonts w:ascii="標楷體" w:eastAsia="標楷體" w:hAnsi="標楷體" w:cs="Times New Roman"/>
          <w:kern w:val="0"/>
          <w:szCs w:val="24"/>
        </w:rPr>
        <w:t>(</w:t>
      </w:r>
      <w:r w:rsidRPr="004D7159">
        <w:rPr>
          <w:rFonts w:ascii="標楷體" w:eastAsia="標楷體" w:hAnsi="標楷體" w:cs="新細明體"/>
          <w:kern w:val="0"/>
          <w:szCs w:val="24"/>
        </w:rPr>
        <w:t>以正式員工身分聘用</w:t>
      </w:r>
      <w:r w:rsidRPr="004D7159">
        <w:rPr>
          <w:rFonts w:ascii="標楷體" w:eastAsia="標楷體" w:hAnsi="標楷體" w:cs="Times New Roman"/>
          <w:kern w:val="0"/>
          <w:szCs w:val="24"/>
        </w:rPr>
        <w:t>)</w:t>
      </w:r>
      <w:r w:rsidRPr="004D7159">
        <w:rPr>
          <w:rFonts w:ascii="標楷體" w:eastAsia="標楷體" w:hAnsi="標楷體" w:cs="新細明體"/>
          <w:kern w:val="0"/>
          <w:szCs w:val="24"/>
        </w:rPr>
        <w:t>，且承諾提供相應之薪資待遇。</w:t>
      </w:r>
    </w:p>
    <w:p w14:paraId="7F74AE9E" w14:textId="08AE9566" w:rsidR="00574FEE" w:rsidRPr="004D7159" w:rsidRDefault="00574FEE" w:rsidP="00DA0777">
      <w:pPr>
        <w:widowControl/>
        <w:numPr>
          <w:ilvl w:val="0"/>
          <w:numId w:val="2"/>
        </w:numPr>
        <w:spacing w:before="100" w:beforeAutospacing="1" w:after="100" w:afterAutospacing="1"/>
        <w:ind w:leftChars="200" w:left="960" w:right="482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Cs w:val="24"/>
        </w:rPr>
        <w:t>乙方提供</w:t>
      </w:r>
      <w:proofErr w:type="gramStart"/>
      <w:r w:rsidRPr="004D7159">
        <w:rPr>
          <w:rFonts w:ascii="標楷體" w:eastAsia="標楷體" w:hAnsi="標楷體" w:cs="新細明體"/>
          <w:kern w:val="0"/>
          <w:szCs w:val="24"/>
        </w:rPr>
        <w:t>之前條</w:t>
      </w:r>
      <w:proofErr w:type="gramEnd"/>
      <w:r w:rsidRPr="004D7159">
        <w:rPr>
          <w:rFonts w:ascii="標楷體" w:eastAsia="標楷體" w:hAnsi="標楷體" w:cs="新細明體"/>
          <w:kern w:val="0"/>
          <w:szCs w:val="24"/>
        </w:rPr>
        <w:t>薪資待遇不應低於</w:t>
      </w:r>
      <w:r w:rsidR="00DA0777" w:rsidRPr="004D7159">
        <w:rPr>
          <w:rFonts w:ascii="標楷體" w:eastAsia="標楷體" w:hAnsi="標楷體" w:cs="新細明體" w:hint="eastAsia"/>
          <w:kern w:val="0"/>
          <w:szCs w:val="24"/>
        </w:rPr>
        <w:t>最低基本薪資</w:t>
      </w:r>
      <w:r w:rsidRPr="004D7159">
        <w:rPr>
          <w:rFonts w:ascii="標楷體" w:eastAsia="標楷體" w:hAnsi="標楷體" w:cs="新細明體"/>
          <w:kern w:val="0"/>
          <w:szCs w:val="24"/>
        </w:rPr>
        <w:t>，並應依法為勞保之投保。</w:t>
      </w:r>
    </w:p>
    <w:p w14:paraId="32E97DB3" w14:textId="77777777" w:rsidR="005557DA" w:rsidRPr="004D7159" w:rsidRDefault="005557DA" w:rsidP="00574FEE">
      <w:pPr>
        <w:widowControl/>
        <w:spacing w:before="181" w:after="100" w:afterAutospacing="1"/>
        <w:ind w:left="1049" w:right="482"/>
        <w:rPr>
          <w:rFonts w:ascii="標楷體" w:eastAsia="標楷體" w:hAnsi="標楷體" w:cs="新細明體"/>
          <w:kern w:val="0"/>
          <w:sz w:val="22"/>
        </w:rPr>
      </w:pPr>
    </w:p>
    <w:p w14:paraId="70DF9EB9" w14:textId="4C67530A" w:rsidR="00574FEE" w:rsidRPr="004D7159" w:rsidRDefault="00574FEE" w:rsidP="00574FEE">
      <w:pPr>
        <w:widowControl/>
        <w:spacing w:before="181" w:after="100" w:afterAutospacing="1"/>
        <w:ind w:left="1049" w:right="482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 w:val="22"/>
        </w:rPr>
        <w:t>立意向書人</w:t>
      </w:r>
    </w:p>
    <w:p w14:paraId="1DD8EDFF" w14:textId="3ACC2CCC" w:rsidR="00574FEE" w:rsidRPr="004D7159" w:rsidRDefault="00574FEE" w:rsidP="005557DA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 w:val="22"/>
        </w:rPr>
        <w:t>甲方</w:t>
      </w:r>
      <w:r w:rsidR="00F11C9A" w:rsidRPr="004D7159">
        <w:rPr>
          <w:rFonts w:ascii="標楷體" w:eastAsia="標楷體" w:hAnsi="標楷體" w:cs="新細明體" w:hint="eastAsia"/>
          <w:kern w:val="0"/>
          <w:sz w:val="22"/>
        </w:rPr>
        <w:t>：</w:t>
      </w:r>
      <w:r w:rsidR="003C4C57">
        <w:rPr>
          <w:rFonts w:ascii="標楷體" w:eastAsia="標楷體" w:hAnsi="標楷體" w:cs="新細明體" w:hint="eastAsia"/>
          <w:kern w:val="0"/>
          <w:sz w:val="22"/>
        </w:rPr>
        <w:t>中國文化大學(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○○○</w:t>
      </w:r>
      <w:r w:rsidR="003C4C57">
        <w:rPr>
          <w:rFonts w:ascii="標楷體" w:eastAsia="標楷體" w:hAnsi="標楷體" w:cs="新細明體" w:hint="eastAsia"/>
          <w:kern w:val="0"/>
          <w:sz w:val="22"/>
        </w:rPr>
        <w:t>學系)</w:t>
      </w:r>
    </w:p>
    <w:p w14:paraId="262EFE8B" w14:textId="77A02608" w:rsidR="00574FEE" w:rsidRPr="004D7159" w:rsidRDefault="00574FEE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 w:val="22"/>
        </w:rPr>
        <w:t>校長：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</w:t>
      </w:r>
    </w:p>
    <w:p w14:paraId="73E7E918" w14:textId="0C0D92B7" w:rsidR="00574FEE" w:rsidRPr="004D7159" w:rsidRDefault="00574FEE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 w:val="22"/>
        </w:rPr>
        <w:t>計畫主持人：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</w:t>
      </w:r>
    </w:p>
    <w:p w14:paraId="7A13EF55" w14:textId="77777777" w:rsidR="005557DA" w:rsidRPr="004D7159" w:rsidRDefault="005557DA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 w:val="22"/>
        </w:rPr>
      </w:pPr>
    </w:p>
    <w:p w14:paraId="2B120169" w14:textId="57350926" w:rsidR="00574FEE" w:rsidRPr="004D7159" w:rsidRDefault="00574FEE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/>
          <w:kern w:val="0"/>
          <w:sz w:val="22"/>
        </w:rPr>
        <w:t>乙方</w:t>
      </w:r>
      <w:r w:rsidR="00F11C9A" w:rsidRPr="004D7159">
        <w:rPr>
          <w:rFonts w:ascii="標楷體" w:eastAsia="標楷體" w:hAnsi="標楷體" w:cs="新細明體" w:hint="eastAsia"/>
          <w:kern w:val="0"/>
          <w:sz w:val="22"/>
        </w:rPr>
        <w:t>：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</w:t>
      </w:r>
      <w:r w:rsidR="00CE5747" w:rsidRPr="004D7159">
        <w:rPr>
          <w:rFonts w:eastAsia="標楷體" w:hint="eastAsia"/>
        </w:rPr>
        <w:t>股份有限公司</w:t>
      </w:r>
    </w:p>
    <w:p w14:paraId="6CCCD037" w14:textId="03D07DFB" w:rsidR="00574FEE" w:rsidRPr="004D7159" w:rsidRDefault="00574FEE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 w:val="22"/>
        </w:rPr>
      </w:pPr>
      <w:r w:rsidRPr="004D7159">
        <w:rPr>
          <w:rFonts w:ascii="標楷體" w:eastAsia="標楷體" w:hAnsi="標楷體" w:cs="新細明體"/>
          <w:kern w:val="0"/>
          <w:sz w:val="22"/>
        </w:rPr>
        <w:t>負責人或代表：○○○</w:t>
      </w:r>
    </w:p>
    <w:p w14:paraId="707DC0B3" w14:textId="2F978D8A" w:rsidR="005557DA" w:rsidRPr="004D7159" w:rsidRDefault="005557DA" w:rsidP="00574FEE">
      <w:pPr>
        <w:widowControl/>
        <w:spacing w:before="100" w:beforeAutospacing="1" w:after="100" w:afterAutospacing="1"/>
        <w:ind w:left="1049"/>
        <w:rPr>
          <w:rFonts w:ascii="標楷體" w:eastAsia="標楷體" w:hAnsi="標楷體" w:cs="新細明體"/>
          <w:kern w:val="0"/>
          <w:szCs w:val="24"/>
        </w:rPr>
      </w:pPr>
      <w:r w:rsidRPr="004D7159">
        <w:rPr>
          <w:rFonts w:ascii="標楷體" w:eastAsia="標楷體" w:hAnsi="標楷體" w:cs="新細明體" w:hint="eastAsia"/>
          <w:kern w:val="0"/>
          <w:sz w:val="22"/>
        </w:rPr>
        <w:t>統一編號：</w:t>
      </w:r>
      <w:r w:rsidR="004D7159" w:rsidRPr="004D7159">
        <w:rPr>
          <w:rFonts w:ascii="標楷體" w:eastAsia="標楷體" w:hAnsi="標楷體" w:cs="新細明體"/>
          <w:kern w:val="0"/>
          <w:sz w:val="22"/>
        </w:rPr>
        <w:t>○○○</w:t>
      </w:r>
    </w:p>
    <w:p w14:paraId="085CBB3B" w14:textId="77777777" w:rsidR="00574FEE" w:rsidRPr="00574FEE" w:rsidRDefault="00574FEE" w:rsidP="00574FEE">
      <w:pPr>
        <w:widowControl/>
        <w:spacing w:before="181" w:after="240"/>
        <w:jc w:val="center"/>
        <w:rPr>
          <w:rFonts w:ascii="標楷體" w:eastAsia="標楷體" w:hAnsi="標楷體" w:cs="新細明體"/>
          <w:kern w:val="0"/>
          <w:szCs w:val="24"/>
        </w:rPr>
      </w:pPr>
    </w:p>
    <w:p w14:paraId="266E2BF5" w14:textId="116443D8" w:rsidR="001C76D9" w:rsidRPr="00DA0777" w:rsidRDefault="00574FEE" w:rsidP="005557DA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574FEE">
        <w:rPr>
          <w:rFonts w:ascii="標楷體" w:eastAsia="標楷體" w:hAnsi="標楷體" w:cs="新細明體"/>
          <w:color w:val="000000"/>
          <w:kern w:val="0"/>
          <w:szCs w:val="24"/>
        </w:rPr>
        <w:t>中華民國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○○○</w:t>
      </w:r>
      <w:r w:rsidR="003C4C57" w:rsidRPr="004D7159">
        <w:rPr>
          <w:rFonts w:ascii="標楷體" w:eastAsia="標楷體" w:hAnsi="標楷體" w:cs="新細明體"/>
          <w:kern w:val="0"/>
          <w:szCs w:val="24"/>
        </w:rPr>
        <w:t>年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</w:t>
      </w:r>
      <w:r w:rsidR="003C4C57" w:rsidRPr="004D7159">
        <w:rPr>
          <w:rFonts w:ascii="標楷體" w:eastAsia="標楷體" w:hAnsi="標楷體" w:cs="新細明體"/>
          <w:kern w:val="0"/>
          <w:szCs w:val="24"/>
        </w:rPr>
        <w:t>月</w:t>
      </w:r>
      <w:r w:rsidR="003C4C57" w:rsidRPr="004D7159">
        <w:rPr>
          <w:rFonts w:ascii="標楷體" w:eastAsia="標楷體" w:hAnsi="標楷體" w:cs="新細明體"/>
          <w:kern w:val="0"/>
          <w:sz w:val="22"/>
        </w:rPr>
        <w:t>○○</w:t>
      </w:r>
      <w:r w:rsidR="003C4C57" w:rsidRPr="004D7159">
        <w:rPr>
          <w:rFonts w:ascii="標楷體" w:eastAsia="標楷體" w:hAnsi="標楷體" w:cs="新細明體"/>
          <w:kern w:val="0"/>
          <w:szCs w:val="24"/>
        </w:rPr>
        <w:t>日</w:t>
      </w:r>
    </w:p>
    <w:sectPr w:rsidR="001C76D9" w:rsidRPr="00DA0777" w:rsidSect="00DA07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5FFD" w14:textId="77777777" w:rsidR="001277C5" w:rsidRDefault="001277C5" w:rsidP="00E325B3">
      <w:r>
        <w:separator/>
      </w:r>
    </w:p>
  </w:endnote>
  <w:endnote w:type="continuationSeparator" w:id="0">
    <w:p w14:paraId="342DFD25" w14:textId="77777777" w:rsidR="001277C5" w:rsidRDefault="001277C5" w:rsidP="00E3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D627" w14:textId="77777777" w:rsidR="001277C5" w:rsidRDefault="001277C5" w:rsidP="00E325B3">
      <w:r>
        <w:separator/>
      </w:r>
    </w:p>
  </w:footnote>
  <w:footnote w:type="continuationSeparator" w:id="0">
    <w:p w14:paraId="282D88DB" w14:textId="77777777" w:rsidR="001277C5" w:rsidRDefault="001277C5" w:rsidP="00E3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F5F39"/>
    <w:multiLevelType w:val="multilevel"/>
    <w:tmpl w:val="961C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45579"/>
    <w:multiLevelType w:val="multilevel"/>
    <w:tmpl w:val="AC86136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C3DE9"/>
    <w:multiLevelType w:val="multilevel"/>
    <w:tmpl w:val="A93A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169637">
    <w:abstractNumId w:val="2"/>
  </w:num>
  <w:num w:numId="2" w16cid:durableId="1142042772">
    <w:abstractNumId w:val="1"/>
  </w:num>
  <w:num w:numId="3" w16cid:durableId="9824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EE"/>
    <w:rsid w:val="001277C5"/>
    <w:rsid w:val="001B0F99"/>
    <w:rsid w:val="001C76D9"/>
    <w:rsid w:val="0024136B"/>
    <w:rsid w:val="0028455C"/>
    <w:rsid w:val="003400A5"/>
    <w:rsid w:val="0036540D"/>
    <w:rsid w:val="003C4C57"/>
    <w:rsid w:val="003C6B3A"/>
    <w:rsid w:val="004C75D9"/>
    <w:rsid w:val="004D7159"/>
    <w:rsid w:val="005054C8"/>
    <w:rsid w:val="00531BC2"/>
    <w:rsid w:val="005557DA"/>
    <w:rsid w:val="00574FEE"/>
    <w:rsid w:val="006E3E1A"/>
    <w:rsid w:val="00710B33"/>
    <w:rsid w:val="008011DC"/>
    <w:rsid w:val="00841BED"/>
    <w:rsid w:val="00843AC1"/>
    <w:rsid w:val="00876CF0"/>
    <w:rsid w:val="00891FA2"/>
    <w:rsid w:val="00996996"/>
    <w:rsid w:val="00CE5747"/>
    <w:rsid w:val="00DA0777"/>
    <w:rsid w:val="00E325B3"/>
    <w:rsid w:val="00E572FD"/>
    <w:rsid w:val="00F11C9A"/>
    <w:rsid w:val="00F5219A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B622D"/>
  <w15:chartTrackingRefBased/>
  <w15:docId w15:val="{4529FACB-EAA0-4186-9B75-270262F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FEE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574F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32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25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2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25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劉雅鈴</cp:lastModifiedBy>
  <cp:revision>2</cp:revision>
  <dcterms:created xsi:type="dcterms:W3CDTF">2026-03-23T06:58:00Z</dcterms:created>
  <dcterms:modified xsi:type="dcterms:W3CDTF">2026-03-23T06:58:00Z</dcterms:modified>
</cp:coreProperties>
</file>